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A925" w14:textId="77777777" w:rsidR="00D70701" w:rsidRPr="00C3035D" w:rsidRDefault="00D70701" w:rsidP="00D70701">
      <w:pPr>
        <w:autoSpaceDE w:val="0"/>
        <w:autoSpaceDN w:val="0"/>
        <w:adjustRightInd w:val="0"/>
        <w:spacing w:after="0" w:line="240" w:lineRule="auto"/>
        <w:rPr>
          <w:rFonts w:cs="BrownPro-Bold"/>
          <w:b/>
          <w:bCs/>
          <w:color w:val="000000"/>
        </w:rPr>
      </w:pPr>
      <w:proofErr w:type="gramStart"/>
      <w:r w:rsidRPr="00C3035D">
        <w:rPr>
          <w:rFonts w:cs="BrownPro-Bold"/>
          <w:bCs/>
          <w:color w:val="000000"/>
        </w:rPr>
        <w:t>théâtre</w:t>
      </w:r>
      <w:proofErr w:type="gramEnd"/>
      <w:r w:rsidRPr="00C3035D">
        <w:rPr>
          <w:rFonts w:cs="BrownPro-Bold"/>
          <w:bCs/>
          <w:color w:val="000000"/>
        </w:rPr>
        <w:t>/</w:t>
      </w:r>
      <w:r>
        <w:rPr>
          <w:rFonts w:cs="BrownPro-Bold"/>
          <w:b/>
          <w:bCs/>
          <w:color w:val="000000"/>
        </w:rPr>
        <w:br/>
      </w:r>
      <w:r>
        <w:rPr>
          <w:rFonts w:cs="BrownPro-Bold"/>
          <w:b/>
          <w:bCs/>
          <w:color w:val="000000"/>
        </w:rPr>
        <w:br/>
      </w:r>
      <w:r w:rsidRPr="00C3035D">
        <w:rPr>
          <w:rFonts w:cs="BrownPro-Bold"/>
          <w:b/>
          <w:bCs/>
          <w:color w:val="000000"/>
        </w:rPr>
        <w:t>Impatience</w:t>
      </w:r>
    </w:p>
    <w:p w14:paraId="0740DDFE" w14:textId="07EF82E0" w:rsidR="00D70701" w:rsidRDefault="00D70701" w:rsidP="00D70701">
      <w:pPr>
        <w:autoSpaceDE w:val="0"/>
        <w:autoSpaceDN w:val="0"/>
        <w:adjustRightInd w:val="0"/>
        <w:spacing w:after="0" w:line="240" w:lineRule="auto"/>
        <w:rPr>
          <w:rFonts w:cs="BrownPro-Bold"/>
          <w:b/>
          <w:bCs/>
          <w:color w:val="000000"/>
        </w:rPr>
      </w:pPr>
      <w:r>
        <w:rPr>
          <w:rFonts w:cs="BrownPro-Bold"/>
          <w:b/>
          <w:bCs/>
          <w:color w:val="000000"/>
        </w:rPr>
        <w:t xml:space="preserve">Festival du théâtre émergent – </w:t>
      </w:r>
      <w:r w:rsidR="00F83C44">
        <w:rPr>
          <w:rFonts w:cs="BrownPro-Bold"/>
          <w:b/>
          <w:bCs/>
          <w:color w:val="000000"/>
        </w:rPr>
        <w:t>13e</w:t>
      </w:r>
      <w:r>
        <w:rPr>
          <w:rFonts w:cs="BrownPro-Bold"/>
          <w:b/>
          <w:bCs/>
          <w:color w:val="000000"/>
        </w:rPr>
        <w:t xml:space="preserve"> édition</w:t>
      </w:r>
    </w:p>
    <w:p w14:paraId="5E90FBD0" w14:textId="51C93A7B" w:rsidR="00D70701" w:rsidRPr="002D72BA" w:rsidRDefault="0091711C" w:rsidP="00D70701">
      <w:pPr>
        <w:autoSpaceDE w:val="0"/>
        <w:autoSpaceDN w:val="0"/>
        <w:adjustRightInd w:val="0"/>
        <w:spacing w:after="0" w:line="240" w:lineRule="auto"/>
        <w:rPr>
          <w:rFonts w:cs="BrownPro-Bold"/>
          <w:b/>
          <w:bCs/>
          <w:color w:val="000000"/>
        </w:rPr>
      </w:pPr>
      <w:r>
        <w:rPr>
          <w:rFonts w:cs="BrownPro-Bold"/>
          <w:b/>
          <w:bCs/>
          <w:color w:val="3BAA35"/>
        </w:rPr>
        <w:t xml:space="preserve">Entre le </w:t>
      </w:r>
      <w:r w:rsidR="00F83C44">
        <w:rPr>
          <w:rFonts w:cs="BrownPro-Bold"/>
          <w:b/>
          <w:bCs/>
          <w:color w:val="3BAA35"/>
        </w:rPr>
        <w:t>1</w:t>
      </w:r>
      <w:r w:rsidR="00F83C44" w:rsidRPr="00F83C44">
        <w:rPr>
          <w:rFonts w:cs="BrownPro-Bold"/>
          <w:b/>
          <w:bCs/>
          <w:color w:val="3BAA35"/>
          <w:vertAlign w:val="superscript"/>
        </w:rPr>
        <w:t>er</w:t>
      </w:r>
      <w:r w:rsidR="00F83C44">
        <w:rPr>
          <w:rFonts w:cs="BrownPro-Bold"/>
          <w:b/>
          <w:bCs/>
          <w:color w:val="3BAA35"/>
        </w:rPr>
        <w:t xml:space="preserve"> </w:t>
      </w:r>
      <w:r w:rsidR="008A23C9">
        <w:rPr>
          <w:rFonts w:cs="BrownPro-Bold"/>
          <w:b/>
          <w:bCs/>
          <w:color w:val="3BAA35"/>
        </w:rPr>
        <w:t xml:space="preserve">et le 17 </w:t>
      </w:r>
      <w:r w:rsidR="00F83C44">
        <w:rPr>
          <w:rFonts w:cs="BrownPro-Bold"/>
          <w:b/>
          <w:bCs/>
          <w:color w:val="3BAA35"/>
        </w:rPr>
        <w:t>décembre 2021</w:t>
      </w:r>
    </w:p>
    <w:p w14:paraId="7B1950A5" w14:textId="77777777" w:rsidR="00D70701" w:rsidRDefault="00D70701" w:rsidP="00C501AA">
      <w:pPr>
        <w:autoSpaceDE w:val="0"/>
        <w:autoSpaceDN w:val="0"/>
        <w:adjustRightInd w:val="0"/>
        <w:spacing w:after="0"/>
        <w:rPr>
          <w:rFonts w:cs="BrownPro-Regular"/>
          <w:color w:val="000000"/>
        </w:rPr>
      </w:pPr>
    </w:p>
    <w:p w14:paraId="1537D456" w14:textId="063AD911" w:rsidR="00330E1A" w:rsidRDefault="00330E1A" w:rsidP="00C501AA">
      <w:pPr>
        <w:autoSpaceDE w:val="0"/>
        <w:autoSpaceDN w:val="0"/>
        <w:adjustRightInd w:val="0"/>
        <w:spacing w:after="0"/>
        <w:rPr>
          <w:rFonts w:cs="BrownPro-Regular"/>
        </w:rPr>
      </w:pPr>
      <w:r w:rsidRPr="00C501AA">
        <w:rPr>
          <w:rFonts w:cs="BrownPro-Regular"/>
        </w:rPr>
        <w:t xml:space="preserve">Avec la </w:t>
      </w:r>
      <w:r w:rsidRPr="00514070">
        <w:rPr>
          <w:rFonts w:eastAsia="Times New Roman"/>
        </w:rPr>
        <w:t xml:space="preserve">complicité de Télérama, le CENTQUATRE-PARIS, </w:t>
      </w:r>
      <w:r w:rsidR="001576B1" w:rsidRPr="00514070">
        <w:rPr>
          <w:rFonts w:eastAsia="Times New Roman"/>
        </w:rPr>
        <w:t>le T</w:t>
      </w:r>
      <w:r w:rsidRPr="00514070">
        <w:rPr>
          <w:rFonts w:eastAsia="Times New Roman"/>
        </w:rPr>
        <w:t xml:space="preserve">héâtre de Chelles, le Jeune Théâtre National, le </w:t>
      </w:r>
      <w:r w:rsidR="00514070" w:rsidRPr="00514070">
        <w:rPr>
          <w:rFonts w:eastAsia="Times New Roman"/>
        </w:rPr>
        <w:t>TLA, scène conventionnée d'intérêt national à Tremblay-en-France</w:t>
      </w:r>
      <w:r w:rsidRPr="00514070">
        <w:rPr>
          <w:rFonts w:eastAsia="Times New Roman"/>
        </w:rPr>
        <w:t>, Les</w:t>
      </w:r>
      <w:r w:rsidRPr="002D72BA">
        <w:rPr>
          <w:rFonts w:cs="BrownPro-Regular"/>
        </w:rPr>
        <w:t xml:space="preserve"> Plateaux Sauvages</w:t>
      </w:r>
      <w:r w:rsidR="00F96E29">
        <w:rPr>
          <w:rFonts w:cs="BrownPro-Regular"/>
        </w:rPr>
        <w:t>, rejoints cette année par le T</w:t>
      </w:r>
      <w:r w:rsidR="00F83C44">
        <w:rPr>
          <w:rFonts w:cs="BrownPro-Regular"/>
        </w:rPr>
        <w:t xml:space="preserve">héâtre 13 et le </w:t>
      </w:r>
      <w:r w:rsidR="00762539">
        <w:rPr>
          <w:rFonts w:eastAsia="Times New Roman"/>
        </w:rPr>
        <w:t>Théâtre de Sartrouville et des Yvelines – Centre dramatique national</w:t>
      </w:r>
      <w:r w:rsidR="00F83C44">
        <w:rPr>
          <w:rFonts w:cs="BrownPro-Regular"/>
        </w:rPr>
        <w:t>, s’associent pour la 13</w:t>
      </w:r>
      <w:r w:rsidRPr="002D72BA">
        <w:rPr>
          <w:rFonts w:cs="BrownPro-Regular"/>
        </w:rPr>
        <w:t xml:space="preserve">e édition du festival Impatience, festival </w:t>
      </w:r>
      <w:r>
        <w:rPr>
          <w:rFonts w:cs="BrownPro-Regular"/>
        </w:rPr>
        <w:t>dédié à</w:t>
      </w:r>
      <w:r w:rsidRPr="002D72BA">
        <w:rPr>
          <w:rFonts w:cs="BrownPro-Regular"/>
        </w:rPr>
        <w:t xml:space="preserve"> la jeune création théâtrale</w:t>
      </w:r>
      <w:r>
        <w:rPr>
          <w:rFonts w:cs="BrownPro-Regular"/>
        </w:rPr>
        <w:t>.</w:t>
      </w:r>
    </w:p>
    <w:p w14:paraId="19D9AD9A" w14:textId="49A94353" w:rsidR="00555B32" w:rsidRPr="00C501AA" w:rsidRDefault="00D70701" w:rsidP="00C501AA">
      <w:pPr>
        <w:autoSpaceDE w:val="0"/>
        <w:autoSpaceDN w:val="0"/>
        <w:adjustRightInd w:val="0"/>
        <w:spacing w:after="0"/>
        <w:rPr>
          <w:rFonts w:cs="BrownPro-Regular"/>
        </w:rPr>
      </w:pPr>
      <w:r w:rsidRPr="00C501AA">
        <w:rPr>
          <w:rFonts w:cs="BrownPro-Regular"/>
        </w:rPr>
        <w:t>Encourageant les démarches scéniques innovantes, stimulant les expérimentations des uns et éveillant la curiosité des autres,</w:t>
      </w:r>
      <w:r w:rsidR="00FA6766" w:rsidRPr="00C501AA">
        <w:rPr>
          <w:rFonts w:cs="BrownPro-Regular"/>
        </w:rPr>
        <w:t xml:space="preserve"> Impatience </w:t>
      </w:r>
      <w:r w:rsidR="00FA6766">
        <w:rPr>
          <w:rFonts w:cs="BrownPro-Regular"/>
        </w:rPr>
        <w:t>met en lumière</w:t>
      </w:r>
      <w:r>
        <w:rPr>
          <w:rFonts w:cs="BrownPro-Regular"/>
        </w:rPr>
        <w:t xml:space="preserve"> </w:t>
      </w:r>
      <w:r w:rsidRPr="00C501AA">
        <w:rPr>
          <w:rFonts w:cs="BrownPro-Regular"/>
        </w:rPr>
        <w:t xml:space="preserve">les ambitions artistiques, scénographiques et textuelles des jeunes </w:t>
      </w:r>
      <w:proofErr w:type="spellStart"/>
      <w:r w:rsidRPr="00C501AA">
        <w:rPr>
          <w:rFonts w:cs="BrownPro-Regular"/>
        </w:rPr>
        <w:t>metteur</w:t>
      </w:r>
      <w:r w:rsidR="00EF7205" w:rsidRPr="00C501AA">
        <w:rPr>
          <w:rFonts w:cs="BrownPro-Regular"/>
        </w:rPr>
        <w:t>.</w:t>
      </w:r>
      <w:proofErr w:type="gramStart"/>
      <w:r w:rsidR="00EF7205" w:rsidRPr="00C501AA">
        <w:rPr>
          <w:rFonts w:cs="BrownPro-Regular"/>
        </w:rPr>
        <w:t>e.</w:t>
      </w:r>
      <w:r w:rsidRPr="00C501AA">
        <w:rPr>
          <w:rFonts w:cs="BrownPro-Regular"/>
        </w:rPr>
        <w:t>s</w:t>
      </w:r>
      <w:proofErr w:type="spellEnd"/>
      <w:proofErr w:type="gramEnd"/>
      <w:r w:rsidRPr="00C501AA">
        <w:rPr>
          <w:rFonts w:cs="BrownPro-Regular"/>
        </w:rPr>
        <w:t xml:space="preserve"> en scène et collectifs d’aujourd’hui. </w:t>
      </w:r>
    </w:p>
    <w:p w14:paraId="4EE5B5ED" w14:textId="77777777" w:rsidR="00D70701" w:rsidRPr="00C501AA" w:rsidRDefault="00D70701" w:rsidP="00C501AA">
      <w:pPr>
        <w:autoSpaceDE w:val="0"/>
        <w:autoSpaceDN w:val="0"/>
        <w:adjustRightInd w:val="0"/>
        <w:spacing w:after="0"/>
        <w:rPr>
          <w:rFonts w:cs="BrownPro-Regular"/>
        </w:rPr>
      </w:pPr>
    </w:p>
    <w:p w14:paraId="0454690B" w14:textId="7BC0AB22" w:rsidR="00AF12CF" w:rsidRPr="00AF12CF" w:rsidRDefault="008B1564" w:rsidP="00AF12CF">
      <w:pPr>
        <w:autoSpaceDE w:val="0"/>
        <w:autoSpaceDN w:val="0"/>
        <w:adjustRightInd w:val="0"/>
        <w:spacing w:after="0"/>
        <w:rPr>
          <w:rFonts w:cs="BrownPro-Regular"/>
        </w:rPr>
      </w:pPr>
      <w:r w:rsidRPr="00C501AA">
        <w:rPr>
          <w:rFonts w:cs="BrownPro-Regular"/>
        </w:rPr>
        <w:t>D</w:t>
      </w:r>
      <w:r w:rsidR="00D70701" w:rsidRPr="00C501AA">
        <w:rPr>
          <w:rFonts w:cs="BrownPro-Regular"/>
        </w:rPr>
        <w:t xml:space="preserve">evenu un </w:t>
      </w:r>
      <w:r w:rsidRPr="00C501AA">
        <w:rPr>
          <w:rFonts w:cs="BrownPro-Regular"/>
        </w:rPr>
        <w:t xml:space="preserve">véritable </w:t>
      </w:r>
      <w:r w:rsidR="00D70701" w:rsidRPr="00C501AA">
        <w:rPr>
          <w:rFonts w:cs="BrownPro-Regular"/>
        </w:rPr>
        <w:t xml:space="preserve">espace d’explorations artistiques de ces talents émergents pour le grand </w:t>
      </w:r>
      <w:r w:rsidRPr="00C501AA">
        <w:rPr>
          <w:rFonts w:cs="BrownPro-Regular"/>
        </w:rPr>
        <w:t xml:space="preserve">public et les professionnels, Impatience grandit grâce à un </w:t>
      </w:r>
      <w:r w:rsidR="00FA6FC2" w:rsidRPr="008605F6">
        <w:rPr>
          <w:rFonts w:cs="BrownPro-Regular"/>
        </w:rPr>
        <w:t xml:space="preserve">fidèle </w:t>
      </w:r>
      <w:r w:rsidRPr="00C501AA">
        <w:rPr>
          <w:rFonts w:cs="BrownPro-Regular"/>
        </w:rPr>
        <w:t xml:space="preserve">réseau de professionnels </w:t>
      </w:r>
      <w:r w:rsidR="00D60EB7">
        <w:rPr>
          <w:rFonts w:cs="BrownPro-Regular"/>
        </w:rPr>
        <w:t>qui accompagne</w:t>
      </w:r>
      <w:r w:rsidR="00FA6FC2">
        <w:rPr>
          <w:rFonts w:cs="BrownPro-Regular"/>
        </w:rPr>
        <w:t xml:space="preserve"> ces jeunes équipes</w:t>
      </w:r>
      <w:r w:rsidR="00A16837" w:rsidRPr="00C501AA">
        <w:rPr>
          <w:rFonts w:cs="BrownPro-Regular"/>
        </w:rPr>
        <w:t> :</w:t>
      </w:r>
      <w:r w:rsidRPr="00C501AA">
        <w:rPr>
          <w:rFonts w:cs="BrownPro-Regular"/>
        </w:rPr>
        <w:t xml:space="preserve"> l’Espace 1789 de Saint-Ouen, le TU-Nantes Scène jeune création et émergence, théâtre </w:t>
      </w:r>
      <w:proofErr w:type="spellStart"/>
      <w:r w:rsidRPr="00C501AA">
        <w:rPr>
          <w:rFonts w:cs="BrownPro-Regular"/>
        </w:rPr>
        <w:t>Sorano</w:t>
      </w:r>
      <w:proofErr w:type="spellEnd"/>
      <w:r w:rsidRPr="00C501AA">
        <w:rPr>
          <w:rFonts w:cs="BrownPro-Regular"/>
        </w:rPr>
        <w:t xml:space="preserve"> de Toulouse</w:t>
      </w:r>
      <w:r w:rsidRPr="008605F6">
        <w:rPr>
          <w:rFonts w:cs="BrownPro-Regular"/>
        </w:rPr>
        <w:t xml:space="preserve">, le POC ! d’Alfortville, le festival d’Avignon, le Canal théâtre </w:t>
      </w:r>
      <w:r w:rsidRPr="00C501AA">
        <w:rPr>
          <w:rFonts w:cs="BrownPro-Regular"/>
        </w:rPr>
        <w:t>du pays de Redon Scène Conventionnée, TÉAT RÉUNION Théâtres départementaux de La Réunion, la Comédie</w:t>
      </w:r>
      <w:r w:rsidR="00F96E29">
        <w:rPr>
          <w:rFonts w:cs="BrownPro-Regular"/>
        </w:rPr>
        <w:t>,</w:t>
      </w:r>
      <w:r w:rsidRPr="00C501AA">
        <w:rPr>
          <w:rFonts w:cs="BrownPro-Regular"/>
        </w:rPr>
        <w:t xml:space="preserve"> Centre Dramatique National</w:t>
      </w:r>
      <w:r w:rsidR="00F96E29">
        <w:rPr>
          <w:rFonts w:cs="BrownPro-Regular"/>
        </w:rPr>
        <w:t xml:space="preserve"> de Reims</w:t>
      </w:r>
      <w:r w:rsidR="000C2FB3">
        <w:rPr>
          <w:rFonts w:cs="BrownPro-Regular"/>
        </w:rPr>
        <w:t xml:space="preserve">, </w:t>
      </w:r>
      <w:r w:rsidRPr="00C501AA">
        <w:rPr>
          <w:rFonts w:cs="BrownPro-Regular"/>
        </w:rPr>
        <w:t>le TNBA, Théâtre National de Bordeaux en Aquitaine</w:t>
      </w:r>
      <w:r w:rsidR="00C73DC2">
        <w:rPr>
          <w:rFonts w:cs="BrownPro-Regular"/>
        </w:rPr>
        <w:t xml:space="preserve"> et le TAP – Théâtre Auditorium de Poitiers.</w:t>
      </w:r>
      <w:r w:rsidR="00AF12CF">
        <w:rPr>
          <w:rFonts w:cs="BrownPro-Regular"/>
        </w:rPr>
        <w:t xml:space="preserve"> </w:t>
      </w:r>
      <w:r w:rsidR="00AF12CF">
        <w:t>Le festival Impatience est également soutenu par la Région Ile-de-France</w:t>
      </w:r>
    </w:p>
    <w:p w14:paraId="3D13F44B" w14:textId="77777777" w:rsidR="008B1564" w:rsidRPr="00C501AA" w:rsidRDefault="008B1564" w:rsidP="00C501AA">
      <w:pPr>
        <w:autoSpaceDE w:val="0"/>
        <w:autoSpaceDN w:val="0"/>
        <w:adjustRightInd w:val="0"/>
        <w:spacing w:after="0"/>
        <w:rPr>
          <w:rFonts w:cs="BrownPro-Regular"/>
        </w:rPr>
      </w:pPr>
    </w:p>
    <w:p w14:paraId="3F292DC6" w14:textId="702FECE5" w:rsidR="00D70701" w:rsidRPr="00683E40" w:rsidRDefault="00643719" w:rsidP="00C501AA">
      <w:pPr>
        <w:autoSpaceDE w:val="0"/>
        <w:autoSpaceDN w:val="0"/>
        <w:adjustRightInd w:val="0"/>
        <w:spacing w:after="0"/>
        <w:rPr>
          <w:rFonts w:cs="BrownPro-Regular"/>
          <w:strike/>
          <w:color w:val="FF0000"/>
        </w:rPr>
      </w:pPr>
      <w:r w:rsidRPr="00C501AA">
        <w:rPr>
          <w:rFonts w:cs="BrownPro-Regular"/>
        </w:rPr>
        <w:t>A l’</w:t>
      </w:r>
      <w:r w:rsidR="00683E40">
        <w:rPr>
          <w:rFonts w:cs="BrownPro-Regular"/>
        </w:rPr>
        <w:t xml:space="preserve">instar d’un jury professionnel </w:t>
      </w:r>
      <w:r w:rsidRPr="00C501AA">
        <w:rPr>
          <w:rFonts w:cs="BrownPro-Regular"/>
        </w:rPr>
        <w:t>et d’un jury lycéen, le grand public est invité à rejoindre le rythme passionné du festival pour décerner un prix</w:t>
      </w:r>
      <w:r w:rsidR="008605F6">
        <w:rPr>
          <w:rFonts w:cs="BrownPro-Regular"/>
        </w:rPr>
        <w:t xml:space="preserve"> parmi les spectacles présentés.</w:t>
      </w:r>
    </w:p>
    <w:p w14:paraId="77B47DA9" w14:textId="77777777" w:rsidR="00643719" w:rsidRPr="004A71FB" w:rsidRDefault="00643719" w:rsidP="00C501AA">
      <w:pPr>
        <w:autoSpaceDE w:val="0"/>
        <w:autoSpaceDN w:val="0"/>
        <w:adjustRightInd w:val="0"/>
        <w:spacing w:after="0"/>
      </w:pPr>
    </w:p>
    <w:p w14:paraId="29CDCB24" w14:textId="62B8ED92" w:rsidR="008B1564" w:rsidRPr="00DC324B" w:rsidRDefault="008B1564" w:rsidP="00C501AA">
      <w:pPr>
        <w:autoSpaceDE w:val="0"/>
        <w:autoSpaceDN w:val="0"/>
        <w:adjustRightInd w:val="0"/>
        <w:spacing w:after="0"/>
        <w:rPr>
          <w:rFonts w:cs="BrownPro-Regular"/>
          <w:color w:val="000000"/>
        </w:rPr>
      </w:pPr>
      <w:r w:rsidRPr="002D72BA">
        <w:rPr>
          <w:rFonts w:cs="BrownPro-Regular"/>
        </w:rPr>
        <w:t xml:space="preserve">De Thomas Jolly en 2009 à </w:t>
      </w:r>
      <w:r w:rsidR="00AA02C1">
        <w:rPr>
          <w:rFonts w:cs="BrownPro-Regular"/>
        </w:rPr>
        <w:t xml:space="preserve">Yuval </w:t>
      </w:r>
      <w:proofErr w:type="spellStart"/>
      <w:r w:rsidR="00AA02C1">
        <w:rPr>
          <w:rFonts w:cs="BrownPro-Regular"/>
        </w:rPr>
        <w:t>Rozman</w:t>
      </w:r>
      <w:proofErr w:type="spellEnd"/>
      <w:r w:rsidRPr="002D72BA">
        <w:rPr>
          <w:rFonts w:cs="BrownPro-Regular"/>
        </w:rPr>
        <w:t xml:space="preserve"> </w:t>
      </w:r>
      <w:r>
        <w:rPr>
          <w:rFonts w:cs="BrownPro-Regular"/>
        </w:rPr>
        <w:t>en 2020</w:t>
      </w:r>
      <w:r w:rsidRPr="002D72BA">
        <w:rPr>
          <w:rFonts w:cs="BrownPro-Regular"/>
        </w:rPr>
        <w:t xml:space="preserve">, en passant par Julie </w:t>
      </w:r>
      <w:proofErr w:type="spellStart"/>
      <w:r w:rsidRPr="002D72BA">
        <w:rPr>
          <w:rFonts w:cs="BrownPro-Regular"/>
        </w:rPr>
        <w:t>Deliquet</w:t>
      </w:r>
      <w:proofErr w:type="spellEnd"/>
      <w:r w:rsidRPr="002D72BA">
        <w:rPr>
          <w:rFonts w:cs="BrownPro-Regular"/>
        </w:rPr>
        <w:t>, Elise</w:t>
      </w:r>
      <w:r w:rsidR="00AA02C1">
        <w:rPr>
          <w:rFonts w:cs="BrownPro-Regular"/>
        </w:rPr>
        <w:t xml:space="preserve"> </w:t>
      </w:r>
      <w:proofErr w:type="spellStart"/>
      <w:r w:rsidR="00AA02C1">
        <w:rPr>
          <w:rFonts w:cs="BrownPro-Regular"/>
        </w:rPr>
        <w:t>Chatauret</w:t>
      </w:r>
      <w:proofErr w:type="spellEnd"/>
      <w:r w:rsidR="00AA02C1">
        <w:rPr>
          <w:rFonts w:cs="BrownPro-Regular"/>
        </w:rPr>
        <w:t>, le Raoul Collectif</w:t>
      </w:r>
      <w:r w:rsidRPr="002D72BA">
        <w:rPr>
          <w:rFonts w:cs="BrownPro-Regular"/>
        </w:rPr>
        <w:t xml:space="preserve">, </w:t>
      </w:r>
      <w:r w:rsidR="00664227">
        <w:rPr>
          <w:rFonts w:cs="BrownPro-Regular"/>
        </w:rPr>
        <w:t xml:space="preserve">Fabrice </w:t>
      </w:r>
      <w:proofErr w:type="spellStart"/>
      <w:r w:rsidR="00664227">
        <w:rPr>
          <w:rFonts w:cs="BrownPro-Regular"/>
        </w:rPr>
        <w:t>Murgia</w:t>
      </w:r>
      <w:proofErr w:type="spellEnd"/>
      <w:r w:rsidRPr="002D72BA">
        <w:rPr>
          <w:rFonts w:cs="BrownPro-Regular"/>
        </w:rPr>
        <w:t xml:space="preserve">, Chloé </w:t>
      </w:r>
      <w:proofErr w:type="spellStart"/>
      <w:r w:rsidRPr="002D72BA">
        <w:rPr>
          <w:rFonts w:cs="BrownPro-Regular"/>
        </w:rPr>
        <w:t>Dabert</w:t>
      </w:r>
      <w:proofErr w:type="spellEnd"/>
      <w:r w:rsidR="00AA02C1">
        <w:rPr>
          <w:rFonts w:cs="BrownPro-Regular"/>
        </w:rPr>
        <w:t>, Tamara Al Saadi, Lisa Guez</w:t>
      </w:r>
      <w:r w:rsidR="00664227">
        <w:rPr>
          <w:rFonts w:cs="BrownPro-Regular"/>
        </w:rPr>
        <w:t xml:space="preserve"> </w:t>
      </w:r>
      <w:r w:rsidRPr="002D72BA">
        <w:rPr>
          <w:rFonts w:cs="BrownPro-Regular"/>
        </w:rPr>
        <w:t xml:space="preserve">ou </w:t>
      </w:r>
      <w:r>
        <w:rPr>
          <w:rFonts w:cs="BrownPro-Regular"/>
        </w:rPr>
        <w:t>encore la</w:t>
      </w:r>
      <w:r w:rsidRPr="002D72BA">
        <w:rPr>
          <w:rFonts w:cs="BrownPro-Regular"/>
        </w:rPr>
        <w:t xml:space="preserve"> Winter Family (pour ne citer qu’eux !),</w:t>
      </w:r>
      <w:r>
        <w:rPr>
          <w:rFonts w:cs="BrownPro-Regular"/>
          <w:color w:val="000000"/>
        </w:rPr>
        <w:t xml:space="preserve"> l</w:t>
      </w:r>
      <w:r w:rsidRPr="00C3035D">
        <w:rPr>
          <w:rFonts w:cs="BrownPro-Regular"/>
          <w:color w:val="000000"/>
        </w:rPr>
        <w:t>e festival Impatience</w:t>
      </w:r>
      <w:r>
        <w:rPr>
          <w:rFonts w:cs="BrownPro-Regular"/>
          <w:color w:val="000000"/>
        </w:rPr>
        <w:t xml:space="preserve"> a vu se produire de </w:t>
      </w:r>
      <w:proofErr w:type="spellStart"/>
      <w:r>
        <w:rPr>
          <w:rFonts w:cs="BrownPro-Regular"/>
          <w:color w:val="000000"/>
        </w:rPr>
        <w:t>nombreux</w:t>
      </w:r>
      <w:r w:rsidR="00643548">
        <w:rPr>
          <w:rFonts w:cs="BrownPro-Regular"/>
          <w:color w:val="000000"/>
        </w:rPr>
        <w:t>.</w:t>
      </w:r>
      <w:r w:rsidR="00EF7205">
        <w:rPr>
          <w:rFonts w:cs="BrownPro-Regular"/>
          <w:color w:val="000000"/>
        </w:rPr>
        <w:t>ses</w:t>
      </w:r>
      <w:proofErr w:type="spellEnd"/>
      <w:r>
        <w:rPr>
          <w:rFonts w:cs="BrownPro-Regular"/>
          <w:color w:val="000000"/>
        </w:rPr>
        <w:t xml:space="preserve"> jeunes artistes faisant</w:t>
      </w:r>
      <w:r w:rsidRPr="00C3035D">
        <w:rPr>
          <w:rFonts w:cs="BrownPro-Regular"/>
          <w:color w:val="000000"/>
        </w:rPr>
        <w:t xml:space="preserve"> l’écho</w:t>
      </w:r>
      <w:r w:rsidR="00C501AA">
        <w:rPr>
          <w:rFonts w:cs="BrownPro-Regular"/>
          <w:color w:val="000000"/>
        </w:rPr>
        <w:t xml:space="preserve"> à un monde imaginaire ou </w:t>
      </w:r>
      <w:r>
        <w:rPr>
          <w:rFonts w:cs="BrownPro-Regular"/>
          <w:color w:val="000000"/>
        </w:rPr>
        <w:t>à notre société, pour tous nous questionner.</w:t>
      </w:r>
    </w:p>
    <w:p w14:paraId="56F6DF1F" w14:textId="77777777" w:rsidR="00CA18A8" w:rsidRDefault="00852773" w:rsidP="00C501AA"/>
    <w:p w14:paraId="0EFB4258" w14:textId="4A10907A" w:rsidR="00FF7303" w:rsidRDefault="00643548" w:rsidP="00C501AA">
      <w:proofErr w:type="spellStart"/>
      <w:r>
        <w:t>Ils.</w:t>
      </w:r>
      <w:r w:rsidR="00FF7303">
        <w:t>Elles</w:t>
      </w:r>
      <w:proofErr w:type="spellEnd"/>
      <w:r w:rsidR="00FF7303">
        <w:t xml:space="preserve"> sont </w:t>
      </w:r>
      <w:proofErr w:type="spellStart"/>
      <w:r w:rsidR="00FF7303">
        <w:t>passé.</w:t>
      </w:r>
      <w:proofErr w:type="gramStart"/>
      <w:r w:rsidR="00FF7303">
        <w:t>e.s</w:t>
      </w:r>
      <w:proofErr w:type="spellEnd"/>
      <w:proofErr w:type="gramEnd"/>
      <w:r w:rsidR="00FF7303">
        <w:t xml:space="preserve"> par Impatience, et vous les retrouverez </w:t>
      </w:r>
      <w:r w:rsidR="008F409F">
        <w:t>dans nos programmations</w:t>
      </w:r>
      <w:r w:rsidR="00FF7303">
        <w:t xml:space="preserve"> cette saison : </w:t>
      </w:r>
      <w:r w:rsidR="008F409F">
        <w:t>Les Bâtards dorés</w:t>
      </w:r>
      <w:r w:rsidR="00FF7303">
        <w:t xml:space="preserve">, </w:t>
      </w:r>
      <w:r w:rsidR="008605F6">
        <w:t xml:space="preserve">le Grand Cerf Bleu, Tamara Al Saadi, </w:t>
      </w:r>
      <w:r w:rsidR="008F409F">
        <w:t xml:space="preserve">Yuval </w:t>
      </w:r>
      <w:proofErr w:type="spellStart"/>
      <w:r w:rsidR="008F409F">
        <w:t>Rozman</w:t>
      </w:r>
      <w:proofErr w:type="spellEnd"/>
      <w:r w:rsidR="008F409F">
        <w:t xml:space="preserve">, le Groupe Chiendent, </w:t>
      </w:r>
      <w:proofErr w:type="spellStart"/>
      <w:r w:rsidR="008F409F">
        <w:t>Magrit</w:t>
      </w:r>
      <w:proofErr w:type="spellEnd"/>
      <w:r w:rsidR="008F409F">
        <w:t xml:space="preserve"> Coulon…</w:t>
      </w:r>
    </w:p>
    <w:p w14:paraId="262836C1" w14:textId="1A87D931" w:rsidR="00224D46" w:rsidRDefault="00224D46" w:rsidP="00EF7205"/>
    <w:sectPr w:rsidR="00224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w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01"/>
    <w:rsid w:val="000C2FB3"/>
    <w:rsid w:val="001576B1"/>
    <w:rsid w:val="001E0803"/>
    <w:rsid w:val="00224D46"/>
    <w:rsid w:val="00264B29"/>
    <w:rsid w:val="00330E1A"/>
    <w:rsid w:val="003440C2"/>
    <w:rsid w:val="00402BDD"/>
    <w:rsid w:val="00514070"/>
    <w:rsid w:val="00552B6D"/>
    <w:rsid w:val="00555B32"/>
    <w:rsid w:val="006122DE"/>
    <w:rsid w:val="006300CF"/>
    <w:rsid w:val="00643548"/>
    <w:rsid w:val="00643719"/>
    <w:rsid w:val="00654B7D"/>
    <w:rsid w:val="00664227"/>
    <w:rsid w:val="00683E40"/>
    <w:rsid w:val="00714CD0"/>
    <w:rsid w:val="00762539"/>
    <w:rsid w:val="00852773"/>
    <w:rsid w:val="008605F6"/>
    <w:rsid w:val="008A23C9"/>
    <w:rsid w:val="008B1564"/>
    <w:rsid w:val="008F409F"/>
    <w:rsid w:val="0091711C"/>
    <w:rsid w:val="00A16837"/>
    <w:rsid w:val="00AA02C1"/>
    <w:rsid w:val="00AF12CF"/>
    <w:rsid w:val="00C12ECD"/>
    <w:rsid w:val="00C501AA"/>
    <w:rsid w:val="00C73DC2"/>
    <w:rsid w:val="00D124A8"/>
    <w:rsid w:val="00D60EB7"/>
    <w:rsid w:val="00D70701"/>
    <w:rsid w:val="00E10F62"/>
    <w:rsid w:val="00EF7205"/>
    <w:rsid w:val="00F83C44"/>
    <w:rsid w:val="00F96E29"/>
    <w:rsid w:val="00FA6766"/>
    <w:rsid w:val="00FA6FC2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93D5"/>
  <w15:chartTrackingRefBased/>
  <w15:docId w15:val="{5059BDCC-D024-4799-93C9-0D533280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7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168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68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37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68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837"/>
    <w:rPr>
      <w:rFonts w:ascii="Calibri" w:eastAsia="Calibri" w:hAnsi="Calibri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A16837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8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HARNOIS</dc:creator>
  <cp:keywords/>
  <dc:description/>
  <cp:lastModifiedBy>Agnès CECCALDI</cp:lastModifiedBy>
  <cp:revision>2</cp:revision>
  <dcterms:created xsi:type="dcterms:W3CDTF">2021-06-04T11:59:00Z</dcterms:created>
  <dcterms:modified xsi:type="dcterms:W3CDTF">2021-06-04T11:59:00Z</dcterms:modified>
</cp:coreProperties>
</file>